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spacing w:line="600" w:lineRule="exact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鲁山县天壬工贸有限公司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4B143F05">
      <w:pPr>
        <w:spacing w:line="600" w:lineRule="exac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AADFCD4">
      <w:pPr>
        <w:spacing w:line="600" w:lineRule="exact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单位名称：鲁山县天壬工贸有限公司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鲁山县天壬工贸有限公司成立于2017年10月23日，注册资金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万元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公司经营水泥制品生产销售，建筑材料，五金产品购销、安装及技术服务于一体的现代化专业水泥制品企业，专注为市政基建、装配式建筑、水利工程、交通道路等领域提供高品质水泥制品与整体解决方案 。公司坐落于鲁山县张管营镇大贾庄村，公司占地面积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000平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方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米.建筑面积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000平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方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米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拥有标准化生产车间、先进的自动化生产线，生产规模与技术水平居区域行业前列。</w:t>
      </w:r>
    </w:p>
    <w:p w14:paraId="1E6ECBE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单位性质：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私立有限公司</w:t>
      </w:r>
    </w:p>
    <w:p w14:paraId="1C455F7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所属行业：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制造业</w:t>
      </w:r>
    </w:p>
    <w:p w14:paraId="45E5495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联系人：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姜茹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电话：15038807234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 xml:space="preserve">   </w:t>
      </w:r>
    </w:p>
    <w:p w14:paraId="3BC4647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  <w:lang w:val="en-US" w:eastAsia="zh-CN"/>
        </w:rPr>
        <w:t xml:space="preserve">邮箱：lstrgm163.com.cn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岗位/人数/岗位条件：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销售5名。条件：45周岁以下，有较强的沟通能力。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钢筋工5名。条件，55岁以下，有经验者优先。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</w:rPr>
        <w:t xml:space="preserve">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薪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资待遇：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计件工资，有提成，4000--8000元/月。</w:t>
      </w: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相关福利：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面议</w:t>
      </w:r>
      <w:bookmarkStart w:id="0" w:name="_GoBack"/>
      <w:bookmarkEnd w:id="0"/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工作地点：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鲁山县张管营镇大贾庄村</w:t>
      </w:r>
      <w:r>
        <w:rPr>
          <w:rFonts w:hint="eastAsia" w:ascii="仿宋_GB2312" w:hAnsi="仿宋_GB2312" w:eastAsia="仿宋_GB2312" w:cs="仿宋_GB2312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AB97C56"/>
    <w:rsid w:val="1E9A3C12"/>
    <w:rsid w:val="21681610"/>
    <w:rsid w:val="25C24D84"/>
    <w:rsid w:val="26E848A3"/>
    <w:rsid w:val="284D1FF6"/>
    <w:rsid w:val="320F470F"/>
    <w:rsid w:val="338C0DA0"/>
    <w:rsid w:val="3CF25AF7"/>
    <w:rsid w:val="3F2A77CA"/>
    <w:rsid w:val="419B0120"/>
    <w:rsid w:val="434D53A5"/>
    <w:rsid w:val="4B972761"/>
    <w:rsid w:val="4C4F0870"/>
    <w:rsid w:val="4F421746"/>
    <w:rsid w:val="537C75C9"/>
    <w:rsid w:val="53DB69B1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6FEA24DA"/>
    <w:rsid w:val="71466CD7"/>
    <w:rsid w:val="7F9344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365</Words>
  <Characters>414</Characters>
  <Lines>0</Lines>
  <Paragraphs>0</Paragraphs>
  <TotalTime>0</TotalTime>
  <ScaleCrop>false</ScaleCrop>
  <LinksUpToDate>false</LinksUpToDate>
  <CharactersWithSpaces>494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2026-01-27T01:56:20Z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C8575018A3374F34A011FF7F8AD7D593_13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